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4B2F" w14:textId="77777777" w:rsidR="002A3214" w:rsidRDefault="002A3214" w:rsidP="00BF0E9B">
      <w:pPr>
        <w:rPr>
          <w:rFonts w:ascii="Times New Roman" w:hAnsi="Times New Roman"/>
          <w:b/>
          <w:sz w:val="22"/>
          <w:lang w:val="hr-HR"/>
        </w:rPr>
      </w:pPr>
      <w:r w:rsidRPr="00F06538">
        <w:rPr>
          <w:rFonts w:asciiTheme="minorHAnsi" w:hAnsiTheme="minorHAnsi"/>
          <w:noProof/>
          <w:sz w:val="28"/>
          <w:szCs w:val="28"/>
          <w:lang w:val="hr-HR"/>
        </w:rPr>
        <w:drawing>
          <wp:inline distT="0" distB="0" distL="0" distR="0" wp14:anchorId="5E2E1048" wp14:editId="28338EAC">
            <wp:extent cx="1603290" cy="342900"/>
            <wp:effectExtent l="0" t="0" r="0" b="0"/>
            <wp:docPr id="1" name="Slika 1" descr="cid:a618b46e-6a0a-4f16-bc7a-5c85af6004bc@tcloud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18b46e-6a0a-4f16-bc7a-5c85af6004bc@tcloud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3" cy="3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2E1A" w14:textId="77777777" w:rsidR="00BF0E9B" w:rsidRPr="002A3214" w:rsidRDefault="002A3214" w:rsidP="00BF0E9B">
      <w:pPr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d.o.o. z</w:t>
      </w:r>
      <w:r w:rsidR="00BF0E9B" w:rsidRPr="002A3214">
        <w:rPr>
          <w:rFonts w:ascii="Arial" w:hAnsi="Arial" w:cs="Arial"/>
          <w:b/>
          <w:sz w:val="22"/>
          <w:lang w:val="hr-HR"/>
        </w:rPr>
        <w:t>a obavljanje komunalnih djelatnosti</w:t>
      </w:r>
    </w:p>
    <w:p w14:paraId="0BAE882B" w14:textId="5F14ABBF" w:rsidR="00BF0E9B" w:rsidRDefault="00BF0E9B" w:rsidP="00AA0B3E">
      <w:pPr>
        <w:tabs>
          <w:tab w:val="left" w:pos="2955"/>
        </w:tabs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 xml:space="preserve">Pazin, Šime </w:t>
      </w:r>
      <w:proofErr w:type="spellStart"/>
      <w:r w:rsidRPr="002A3214">
        <w:rPr>
          <w:rFonts w:ascii="Arial" w:hAnsi="Arial" w:cs="Arial"/>
          <w:b/>
          <w:sz w:val="22"/>
          <w:lang w:val="hr-HR"/>
        </w:rPr>
        <w:t>Kurelića</w:t>
      </w:r>
      <w:proofErr w:type="spellEnd"/>
      <w:r w:rsidRPr="002A3214">
        <w:rPr>
          <w:rFonts w:ascii="Arial" w:hAnsi="Arial" w:cs="Arial"/>
          <w:b/>
          <w:sz w:val="22"/>
          <w:lang w:val="hr-HR"/>
        </w:rPr>
        <w:t xml:space="preserve"> 22</w:t>
      </w:r>
      <w:r w:rsidR="00AA0B3E">
        <w:rPr>
          <w:rFonts w:ascii="Arial" w:hAnsi="Arial" w:cs="Arial"/>
          <w:b/>
          <w:sz w:val="22"/>
          <w:lang w:val="hr-HR"/>
        </w:rPr>
        <w:tab/>
      </w:r>
    </w:p>
    <w:p w14:paraId="370D9B39" w14:textId="77777777" w:rsidR="00AA0B3E" w:rsidRPr="002A3214" w:rsidRDefault="00AA0B3E" w:rsidP="00AA0B3E">
      <w:pPr>
        <w:tabs>
          <w:tab w:val="left" w:pos="2955"/>
        </w:tabs>
        <w:rPr>
          <w:rFonts w:ascii="Arial" w:hAnsi="Arial" w:cs="Arial"/>
          <w:b/>
          <w:sz w:val="22"/>
          <w:lang w:val="hr-HR"/>
        </w:rPr>
      </w:pPr>
    </w:p>
    <w:p w14:paraId="41AAA29A" w14:textId="77777777" w:rsidR="004A6A97" w:rsidRPr="002A3214" w:rsidRDefault="004A6A97" w:rsidP="00D81077">
      <w:pPr>
        <w:jc w:val="center"/>
        <w:rPr>
          <w:rFonts w:ascii="Arial" w:hAnsi="Arial" w:cs="Arial"/>
          <w:b/>
          <w:sz w:val="22"/>
          <w:lang w:val="hr-HR"/>
        </w:rPr>
      </w:pPr>
    </w:p>
    <w:p w14:paraId="4A2CC4A3" w14:textId="2008B592" w:rsidR="00D81077" w:rsidRDefault="00D81077" w:rsidP="002A3214">
      <w:pPr>
        <w:jc w:val="center"/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CJENIK POGREBNIH USLUGA</w:t>
      </w:r>
    </w:p>
    <w:p w14:paraId="092A700B" w14:textId="77777777" w:rsidR="00AA0B3E" w:rsidRPr="002A3214" w:rsidRDefault="00AA0B3E" w:rsidP="002A3214">
      <w:pPr>
        <w:jc w:val="center"/>
        <w:rPr>
          <w:rFonts w:ascii="Arial" w:hAnsi="Arial" w:cs="Arial"/>
          <w:b/>
          <w:sz w:val="22"/>
          <w:lang w:val="hr-HR"/>
        </w:rPr>
      </w:pPr>
    </w:p>
    <w:p w14:paraId="32808120" w14:textId="77777777" w:rsidR="00402841" w:rsidRPr="002A3214" w:rsidRDefault="00402841" w:rsidP="00D81077">
      <w:pPr>
        <w:jc w:val="center"/>
        <w:rPr>
          <w:rFonts w:ascii="Arial" w:hAnsi="Arial" w:cs="Arial"/>
          <w:b/>
          <w:sz w:val="22"/>
          <w:lang w:val="hr-HR"/>
        </w:rPr>
      </w:pPr>
    </w:p>
    <w:p w14:paraId="06E66F49" w14:textId="77777777" w:rsidR="00D81077" w:rsidRPr="002A3214" w:rsidRDefault="00D81077" w:rsidP="00D81077">
      <w:pPr>
        <w:jc w:val="both"/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I. ODRŽAVANJE GROBLJA I UKOP</w:t>
      </w:r>
    </w:p>
    <w:p w14:paraId="51480202" w14:textId="77777777" w:rsidR="00402841" w:rsidRDefault="00402841" w:rsidP="00D81077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79"/>
        <w:gridCol w:w="1411"/>
        <w:gridCol w:w="1400"/>
        <w:gridCol w:w="1392"/>
      </w:tblGrid>
      <w:tr w:rsidR="00D81077" w:rsidRPr="002A3214" w14:paraId="06313921" w14:textId="77777777" w:rsidTr="00435F17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F34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Red. br.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8C0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Naziv usluge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5464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cijena u kunama</w:t>
            </w:r>
          </w:p>
        </w:tc>
      </w:tr>
      <w:tr w:rsidR="00D81077" w:rsidRPr="002A3214" w14:paraId="757FC254" w14:textId="77777777" w:rsidTr="00435F1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E5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ADD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6D0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3715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C11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s PDV-om</w:t>
            </w:r>
          </w:p>
        </w:tc>
      </w:tr>
      <w:tr w:rsidR="00D81077" w:rsidRPr="002A3214" w14:paraId="2430412B" w14:textId="77777777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0BD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5D1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rashladnog uređaja po danu- prvi dan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23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5C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E5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200,00</w:t>
            </w:r>
          </w:p>
        </w:tc>
      </w:tr>
      <w:tr w:rsidR="00D81077" w:rsidRPr="002A3214" w14:paraId="072F3257" w14:textId="77777777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E5F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ECCE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rashladnog uređaja svaki slijedeći dan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92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F3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DD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D81077" w:rsidRPr="002A3214" w14:paraId="137855D8" w14:textId="77777777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D6B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3E7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513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ACF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036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1.375,00</w:t>
            </w:r>
          </w:p>
        </w:tc>
      </w:tr>
      <w:tr w:rsidR="00D81077" w:rsidRPr="002A3214" w14:paraId="26CFB939" w14:textId="77777777" w:rsidTr="00435F1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07A1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5BE5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 - nedjeljom i blagdanom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0B4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24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61D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14:paraId="6F86DBC8" w14:textId="77777777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C8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3808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Iskop i zatrpavanje dječjeg groba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ED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182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BAA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500,00</w:t>
            </w:r>
          </w:p>
        </w:tc>
      </w:tr>
      <w:tr w:rsidR="00D81077" w:rsidRPr="002A3214" w14:paraId="7B9EC92D" w14:textId="77777777" w:rsidTr="00435F1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C3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48A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 za polaganje urne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878F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379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71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412,50</w:t>
            </w:r>
          </w:p>
        </w:tc>
      </w:tr>
      <w:tr w:rsidR="00D81077" w:rsidRPr="002A3214" w14:paraId="18CABCB6" w14:textId="77777777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4CB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838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Ekshumacija do 2 godine od ukopa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2D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13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487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3.625,00</w:t>
            </w:r>
          </w:p>
        </w:tc>
      </w:tr>
      <w:tr w:rsidR="00D81077" w:rsidRPr="002A3214" w14:paraId="66C99C63" w14:textId="77777777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5867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296E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2 do 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BC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FA7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169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2.250,00</w:t>
            </w:r>
          </w:p>
        </w:tc>
      </w:tr>
      <w:tr w:rsidR="00D81077" w:rsidRPr="002A3214" w14:paraId="37BAA543" w14:textId="77777777" w:rsidTr="00435F1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7A9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2A5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5 do 10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8AD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9F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88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14:paraId="1E0D2EB7" w14:textId="77777777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DEE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C69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10 do 15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9C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FD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03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1.625,00</w:t>
            </w:r>
          </w:p>
        </w:tc>
      </w:tr>
      <w:tr w:rsidR="00D81077" w:rsidRPr="002A3214" w14:paraId="1251EA2B" w14:textId="77777777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E90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E8B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nakon 15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56F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4F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FB4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1.375,00</w:t>
            </w:r>
          </w:p>
        </w:tc>
      </w:tr>
      <w:tr w:rsidR="00D81077" w:rsidRPr="002A3214" w14:paraId="167E2B24" w14:textId="77777777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3BED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D7CD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Sakupljanje pogrebnih ostataka prilikom prekopa groba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21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F7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9B0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150,00</w:t>
            </w:r>
          </w:p>
        </w:tc>
      </w:tr>
      <w:tr w:rsidR="00D81077" w:rsidRPr="002A3214" w14:paraId="5C21116B" w14:textId="77777777" w:rsidTr="00435F1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D4A1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E215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Otkrivanje poklopne ploče spomenika i postavljanje nakon ukopa. Cijena otkrivanja i postavljanja poklopne ploče debljine 3 cm  i više uvećava se za 100%.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EF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B8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2F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312,50</w:t>
            </w:r>
          </w:p>
        </w:tc>
      </w:tr>
      <w:tr w:rsidR="00D81077" w:rsidRPr="002A3214" w14:paraId="60AC0E6C" w14:textId="77777777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181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7C4E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proofErr w:type="spellStart"/>
            <w:r w:rsidRPr="002A3214">
              <w:rPr>
                <w:rFonts w:ascii="Arial" w:hAnsi="Arial" w:cs="Arial"/>
                <w:lang w:val="hr-HR"/>
              </w:rPr>
              <w:t>Podziđivanje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stijenki postolja u grobnici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94AE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09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96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</w:tr>
      <w:tr w:rsidR="00D81077" w:rsidRPr="002A3214" w14:paraId="29DD6724" w14:textId="77777777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310E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CE8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Ugradnja betonskih ispuna u grobnici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F8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FA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C4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125,00</w:t>
            </w:r>
          </w:p>
        </w:tc>
      </w:tr>
      <w:tr w:rsidR="00D81077" w:rsidRPr="002A3214" w14:paraId="2C514C0F" w14:textId="77777777" w:rsidTr="00435F17">
        <w:trPr>
          <w:trHeight w:val="46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A65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4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7440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Postavljanje cvijeća i vijenaca na grob i uklanjanje nakon 15 dana od ukopa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AA3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1B7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12,50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2D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62,50</w:t>
            </w:r>
          </w:p>
        </w:tc>
      </w:tr>
      <w:tr w:rsidR="00D81077" w:rsidRPr="002A3214" w14:paraId="24614AD3" w14:textId="77777777" w:rsidTr="00435F17">
        <w:trPr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9FC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52B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E10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7F20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D5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</w:tr>
      <w:tr w:rsidR="00D81077" w:rsidRPr="002A3214" w14:paraId="5C5ACDB6" w14:textId="77777777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34CD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67F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Uređenje groba na zahtjev naručitelja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90C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A1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6F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125,00</w:t>
            </w:r>
          </w:p>
        </w:tc>
      </w:tr>
      <w:tr w:rsidR="00D81077" w:rsidRPr="002A3214" w14:paraId="6A5ADAF9" w14:textId="77777777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B0D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B76B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Zamjena dotrajalog križa ili piramide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95D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11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06E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18,75</w:t>
            </w:r>
          </w:p>
        </w:tc>
      </w:tr>
      <w:tr w:rsidR="00D81077" w:rsidRPr="002A3214" w14:paraId="66E7E1F8" w14:textId="77777777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797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CEF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Izrada temelja za postavljanje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804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7F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F4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14:paraId="7E3421A8" w14:textId="77777777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C7D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D69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Uklanjanje temelja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977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240,00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ED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0C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300,00</w:t>
            </w:r>
          </w:p>
        </w:tc>
      </w:tr>
      <w:tr w:rsidR="00D81077" w:rsidRPr="002A3214" w14:paraId="578E1D46" w14:textId="77777777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294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233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kapele po danu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62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313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E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D81077" w:rsidRPr="002A3214" w14:paraId="7E900B7F" w14:textId="77777777" w:rsidTr="00435F17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EA8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5705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Izdavanje odobrenje za podizanje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F12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7B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46,25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3E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231,25</w:t>
            </w:r>
          </w:p>
        </w:tc>
      </w:tr>
      <w:tr w:rsidR="00D81077" w:rsidRPr="002A3214" w14:paraId="3DD68C4B" w14:textId="77777777" w:rsidTr="00435F17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026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AEE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Izdavanje odobrenje za obnovu postojećeg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E58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4AE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177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118,75</w:t>
            </w:r>
          </w:p>
        </w:tc>
      </w:tr>
      <w:tr w:rsidR="00D81077" w:rsidRPr="002A3214" w14:paraId="0476E03B" w14:textId="77777777" w:rsidTr="00435F17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FFD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0EAD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komunalnih objekata kojima upravlja „Usluga“ d.o.o. pri obavljanju pogrebnih usluga od strane drugih pravnih i fizičkih osoba, po pogrebu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88E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D93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25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500,00</w:t>
            </w:r>
          </w:p>
        </w:tc>
      </w:tr>
      <w:tr w:rsidR="00D81077" w:rsidRPr="002A3214" w14:paraId="3A624A30" w14:textId="77777777" w:rsidTr="00435F17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F9BE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E4B7" w14:textId="77777777" w:rsidR="00D81077" w:rsidRPr="002A3214" w:rsidRDefault="00D81077" w:rsidP="009A68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Ispraćaj umrle osobe iz kapele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92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24D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8F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437,50</w:t>
            </w:r>
          </w:p>
        </w:tc>
      </w:tr>
    </w:tbl>
    <w:p w14:paraId="67C4E794" w14:textId="77777777" w:rsidR="00D81077" w:rsidRPr="002A3214" w:rsidRDefault="00D81077" w:rsidP="00D81077">
      <w:pPr>
        <w:rPr>
          <w:rFonts w:ascii="Arial" w:hAnsi="Arial" w:cs="Arial"/>
          <w:lang w:val="hr-HR"/>
        </w:rPr>
      </w:pPr>
    </w:p>
    <w:p w14:paraId="07F5184C" w14:textId="3C190CD8" w:rsidR="00D81077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>Na cijene održavanja groblja i ukopa, temeljem članka 21. Zakona o komunalnom gospodarstvu, pribavljena je prethodna suglasnost gradonačelnika odnosno općinskih načelnika jedinica lokalne samouprave na području kojih se isporučuje usluga.</w:t>
      </w:r>
    </w:p>
    <w:p w14:paraId="280E92D0" w14:textId="77777777" w:rsidR="00AA0B3E" w:rsidRPr="002A3214" w:rsidRDefault="00AA0B3E" w:rsidP="00D81077">
      <w:pPr>
        <w:jc w:val="both"/>
        <w:rPr>
          <w:rFonts w:ascii="Arial" w:hAnsi="Arial" w:cs="Arial"/>
          <w:lang w:val="hr-HR"/>
        </w:rPr>
      </w:pPr>
    </w:p>
    <w:p w14:paraId="60B1D4EE" w14:textId="77777777" w:rsidR="004A6A97" w:rsidRDefault="004A6A97" w:rsidP="00D81077">
      <w:pPr>
        <w:rPr>
          <w:rFonts w:ascii="Times New Roman" w:hAnsi="Times New Roman"/>
          <w:b/>
          <w:sz w:val="22"/>
          <w:lang w:val="hr-HR"/>
        </w:rPr>
      </w:pPr>
    </w:p>
    <w:p w14:paraId="21428694" w14:textId="77777777" w:rsidR="00D81077" w:rsidRPr="002A3214" w:rsidRDefault="00D81077" w:rsidP="00D81077">
      <w:pPr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II. UPRAVLJANJE GROBLJEM</w:t>
      </w:r>
    </w:p>
    <w:p w14:paraId="1031A69F" w14:textId="77777777" w:rsidR="00D81077" w:rsidRDefault="00D81077" w:rsidP="00D81077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56"/>
        <w:gridCol w:w="1411"/>
        <w:gridCol w:w="1400"/>
        <w:gridCol w:w="1392"/>
      </w:tblGrid>
      <w:tr w:rsidR="00D81077" w:rsidRPr="002A3214" w14:paraId="3432AD71" w14:textId="77777777" w:rsidTr="00324F99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6D8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Red. br.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D871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Naziv naknade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93713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cijena u kunama</w:t>
            </w:r>
          </w:p>
        </w:tc>
      </w:tr>
      <w:tr w:rsidR="00D81077" w:rsidRPr="002A3214" w14:paraId="31536AB9" w14:textId="77777777" w:rsidTr="00324F99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A437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57D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CF81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3B5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4A48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s PDV-om</w:t>
            </w:r>
          </w:p>
        </w:tc>
      </w:tr>
      <w:tr w:rsidR="00D81077" w:rsidRPr="002A3214" w14:paraId="29D415ED" w14:textId="77777777" w:rsidTr="00324F99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0862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74E3" w14:textId="77777777" w:rsidR="00D81077" w:rsidRPr="002A3214" w:rsidRDefault="00D81077" w:rsidP="0063164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Godišnja grobna naknada za groblja „Moj mir“ u Pazinu – I. kat, II. kat  NG polje i V. odjel, Stari Pazin,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Lindar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Zabrežani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Trviž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Zamask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Zarečje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Beram</w:t>
            </w:r>
            <w:proofErr w:type="spellEnd"/>
            <w:r w:rsidR="00631644">
              <w:rPr>
                <w:rFonts w:ascii="Arial" w:hAnsi="Arial" w:cs="Arial"/>
                <w:lang w:val="hr-HR"/>
              </w:rPr>
              <w:t xml:space="preserve">, </w:t>
            </w:r>
            <w:r w:rsidR="00631644" w:rsidRPr="002A3214">
              <w:rPr>
                <w:rFonts w:ascii="Arial" w:hAnsi="Arial" w:cs="Arial"/>
                <w:lang w:val="hr-HR"/>
              </w:rPr>
              <w:t xml:space="preserve">Karojba, Motovunski Novaki, </w:t>
            </w:r>
            <w:proofErr w:type="spellStart"/>
            <w:r w:rsidR="00631644" w:rsidRPr="002A3214">
              <w:rPr>
                <w:rFonts w:ascii="Arial" w:hAnsi="Arial" w:cs="Arial"/>
                <w:lang w:val="hr-HR"/>
              </w:rPr>
              <w:t>Rakotule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07C6" w14:textId="77777777" w:rsidR="00D81077" w:rsidRPr="002A3214" w:rsidRDefault="00D81077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5</w:t>
            </w:r>
            <w:r w:rsidRPr="002A3214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291" w14:textId="77777777"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423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87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5</w:t>
            </w:r>
            <w:r w:rsidRPr="002A3214">
              <w:rPr>
                <w:rFonts w:ascii="Arial" w:hAnsi="Arial" w:cs="Arial"/>
                <w:lang w:val="hr-HR"/>
              </w:rPr>
              <w:t>0</w:t>
            </w:r>
          </w:p>
        </w:tc>
      </w:tr>
      <w:tr w:rsidR="00D81077" w:rsidRPr="002A3214" w14:paraId="410A1378" w14:textId="77777777" w:rsidTr="00324F99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FC50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736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II. kat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D23" w14:textId="77777777"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F30" w14:textId="77777777" w:rsidR="00D81077" w:rsidRPr="002A3214" w:rsidRDefault="00324F99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33,75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EB8" w14:textId="77777777" w:rsidR="00D81077" w:rsidRPr="002A3214" w:rsidRDefault="00D81077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68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75</w:t>
            </w:r>
          </w:p>
        </w:tc>
      </w:tr>
      <w:tr w:rsidR="00D81077" w:rsidRPr="002A3214" w14:paraId="330E9DEF" w14:textId="77777777" w:rsidTr="00324F99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A847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82C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III. kat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E70" w14:textId="77777777" w:rsidR="00D81077" w:rsidRPr="002A3214" w:rsidRDefault="00324F99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B3A" w14:textId="77777777"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010" w14:textId="77777777"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131</w:t>
            </w:r>
            <w:r w:rsidR="00D81077" w:rsidRPr="002A3214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>25</w:t>
            </w:r>
          </w:p>
        </w:tc>
      </w:tr>
      <w:tr w:rsidR="00D81077" w:rsidRPr="002A3214" w14:paraId="6F44AA0C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B58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2F33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IV. kat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69E" w14:textId="77777777"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62FE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8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AB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</w:t>
            </w:r>
            <w:r w:rsidR="00EF162B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D81077" w:rsidRPr="002A3214" w14:paraId="6E0DCA5A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77B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5.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4395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I. kat i II. kat NG polje, Stari Pazin – NG polje,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6306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2.600,00 kn/m²</w:t>
            </w:r>
          </w:p>
        </w:tc>
      </w:tr>
      <w:tr w:rsidR="00D81077" w:rsidRPr="002A3214" w14:paraId="6A2D621E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221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6.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0F7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II. kat L i D polje, Stari Pazin – L i D polje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675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2.100,00 kn/m²</w:t>
            </w:r>
          </w:p>
        </w:tc>
      </w:tr>
      <w:tr w:rsidR="00D81077" w:rsidRPr="002A3214" w14:paraId="7F54CDF4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14F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7.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33C" w14:textId="351A241D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III. kat,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Lindar</w:t>
            </w:r>
            <w:proofErr w:type="spellEnd"/>
            <w:r w:rsidR="001A1EF8">
              <w:rPr>
                <w:rFonts w:ascii="Arial" w:hAnsi="Arial" w:cs="Arial"/>
                <w:lang w:val="hr-HR"/>
              </w:rPr>
              <w:t xml:space="preserve"> – D, L i S polje</w:t>
            </w:r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Zabrežani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Trviž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Karojba – A,B,C i D polje, Motovunski Novaki,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Rakotule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A polje 1-4 red,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Zarečje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i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Beram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B44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1.600,00 kn/m²</w:t>
            </w:r>
          </w:p>
        </w:tc>
      </w:tr>
      <w:tr w:rsidR="00D81077" w:rsidRPr="002A3214" w14:paraId="240AB5BC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DB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8.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CA2A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IV. Kat,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Zamask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9D1F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1.000,00 kn/m²</w:t>
            </w:r>
          </w:p>
        </w:tc>
      </w:tr>
      <w:tr w:rsidR="00D81077" w:rsidRPr="002A3214" w14:paraId="0E9039A5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B05B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9.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82B4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u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A polje 5. red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FF99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2.200,00 kn/m²</w:t>
            </w:r>
          </w:p>
        </w:tc>
      </w:tr>
      <w:tr w:rsidR="00D81077" w:rsidRPr="002A3214" w14:paraId="25F9F417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71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10.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A7D9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Naknada za dodjelu grobnog mjesta za groblje Karojba – E polje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3401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5.200,00 kn/grob</w:t>
            </w:r>
          </w:p>
        </w:tc>
      </w:tr>
      <w:tr w:rsidR="00D81077" w:rsidRPr="002A3214" w14:paraId="29DAEED8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D52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11.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CE8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„Moj mir“ u Pazinu – V. odjel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BB9B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7.500,00 kn/grob</w:t>
            </w:r>
          </w:p>
        </w:tc>
      </w:tr>
      <w:tr w:rsidR="00D81077" w:rsidRPr="002A3214" w14:paraId="6DE22DB9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9D86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FB57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„Moj mir“ u Pazinu – jednostruka (4 ukopna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1465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32.912,00 kn/grobnica</w:t>
            </w:r>
          </w:p>
        </w:tc>
      </w:tr>
      <w:tr w:rsidR="00D81077" w:rsidRPr="002A3214" w14:paraId="6194F600" w14:textId="77777777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F38B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CD2C" w14:textId="77777777"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„Moj mir“ u Pazinu – dvostruka (8 ukopnih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FB3C" w14:textId="77777777"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48.620,00 kn/grobnica</w:t>
            </w:r>
          </w:p>
        </w:tc>
      </w:tr>
      <w:tr w:rsidR="001A1EF8" w:rsidRPr="002A3214" w14:paraId="24EEDD91" w14:textId="77777777" w:rsidTr="0059085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2F9" w14:textId="71E898B9" w:rsidR="001A1EF8" w:rsidRPr="002A3214" w:rsidRDefault="001A1EF8" w:rsidP="005908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4</w:t>
            </w:r>
            <w:r w:rsidRPr="002A3214">
              <w:rPr>
                <w:rFonts w:ascii="Arial" w:hAnsi="Arial" w:cs="Arial"/>
                <w:lang w:val="hr-HR"/>
              </w:rPr>
              <w:t xml:space="preserve">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DAA" w14:textId="5910F936" w:rsidR="001A1EF8" w:rsidRPr="002A3214" w:rsidRDefault="001A1EF8" w:rsidP="005908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</w:t>
            </w:r>
            <w:proofErr w:type="spellStart"/>
            <w:r>
              <w:rPr>
                <w:rFonts w:ascii="Arial" w:hAnsi="Arial" w:cs="Arial"/>
                <w:lang w:val="hr-HR"/>
              </w:rPr>
              <w:t>Lindar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– </w:t>
            </w:r>
            <w:r>
              <w:rPr>
                <w:rFonts w:ascii="Arial" w:hAnsi="Arial" w:cs="Arial"/>
                <w:lang w:val="hr-HR"/>
              </w:rPr>
              <w:t>A</w:t>
            </w:r>
            <w:r w:rsidRPr="002A3214">
              <w:rPr>
                <w:rFonts w:ascii="Arial" w:hAnsi="Arial" w:cs="Arial"/>
                <w:lang w:val="hr-HR"/>
              </w:rPr>
              <w:t xml:space="preserve">. odjel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5056" w14:textId="4CE74E4F" w:rsidR="001A1EF8" w:rsidRPr="002A3214" w:rsidRDefault="001A1EF8" w:rsidP="005908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7.</w:t>
            </w:r>
            <w:r>
              <w:rPr>
                <w:rFonts w:ascii="Arial" w:hAnsi="Arial" w:cs="Arial"/>
                <w:lang w:val="hr-HR"/>
              </w:rPr>
              <w:t>0</w:t>
            </w:r>
            <w:r w:rsidRPr="002A3214">
              <w:rPr>
                <w:rFonts w:ascii="Arial" w:hAnsi="Arial" w:cs="Arial"/>
                <w:lang w:val="hr-HR"/>
              </w:rPr>
              <w:t>00,00 kn/grob</w:t>
            </w:r>
          </w:p>
        </w:tc>
      </w:tr>
      <w:tr w:rsidR="001A1EF8" w:rsidRPr="002A3214" w14:paraId="332924E5" w14:textId="77777777" w:rsidTr="0059085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3D9" w14:textId="58029158" w:rsidR="001A1EF8" w:rsidRPr="002A3214" w:rsidRDefault="001A1EF8" w:rsidP="005908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793D97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134F" w14:textId="5FC9B2AB" w:rsidR="001A1EF8" w:rsidRPr="002A3214" w:rsidRDefault="001A1EF8" w:rsidP="005908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</w:t>
            </w:r>
            <w:proofErr w:type="spellStart"/>
            <w:r>
              <w:rPr>
                <w:rFonts w:ascii="Arial" w:hAnsi="Arial" w:cs="Arial"/>
                <w:lang w:val="hr-HR"/>
              </w:rPr>
              <w:t>Lindar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  <w:r w:rsidRPr="002A3214">
              <w:rPr>
                <w:rFonts w:ascii="Arial" w:hAnsi="Arial" w:cs="Arial"/>
                <w:lang w:val="hr-HR"/>
              </w:rPr>
              <w:t xml:space="preserve"> – jednostruka (</w:t>
            </w:r>
            <w:r>
              <w:rPr>
                <w:rFonts w:ascii="Arial" w:hAnsi="Arial" w:cs="Arial"/>
                <w:lang w:val="hr-HR"/>
              </w:rPr>
              <w:t>3</w:t>
            </w:r>
            <w:r w:rsidRPr="002A3214">
              <w:rPr>
                <w:rFonts w:ascii="Arial" w:hAnsi="Arial" w:cs="Arial"/>
                <w:lang w:val="hr-HR"/>
              </w:rPr>
              <w:t xml:space="preserve"> ukopna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91B1" w14:textId="145B31D5" w:rsidR="001A1EF8" w:rsidRPr="002A3214" w:rsidRDefault="001A1EF8" w:rsidP="005908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</w:t>
            </w:r>
            <w:r w:rsidRPr="002A3214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500</w:t>
            </w:r>
            <w:r w:rsidRPr="002A3214">
              <w:rPr>
                <w:rFonts w:ascii="Arial" w:hAnsi="Arial" w:cs="Arial"/>
                <w:lang w:val="hr-HR"/>
              </w:rPr>
              <w:t>,00 kn/grobnica</w:t>
            </w:r>
          </w:p>
        </w:tc>
      </w:tr>
      <w:tr w:rsidR="001A1EF8" w:rsidRPr="002A3214" w14:paraId="34CC3510" w14:textId="77777777" w:rsidTr="0059085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26C1" w14:textId="6958AAFD" w:rsidR="001A1EF8" w:rsidRPr="002A3214" w:rsidRDefault="001A1EF8" w:rsidP="001A1E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793D97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917A" w14:textId="28297C39" w:rsidR="001A1EF8" w:rsidRPr="002A3214" w:rsidRDefault="001A1EF8" w:rsidP="001A1EF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</w:t>
            </w:r>
            <w:proofErr w:type="spellStart"/>
            <w:r>
              <w:rPr>
                <w:rFonts w:ascii="Arial" w:hAnsi="Arial" w:cs="Arial"/>
                <w:lang w:val="hr-HR"/>
              </w:rPr>
              <w:t>Lindar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  <w:r w:rsidRPr="002A3214">
              <w:rPr>
                <w:rFonts w:ascii="Arial" w:hAnsi="Arial" w:cs="Arial"/>
                <w:lang w:val="hr-HR"/>
              </w:rPr>
              <w:t xml:space="preserve"> – </w:t>
            </w:r>
            <w:r w:rsidR="00793D97">
              <w:rPr>
                <w:rFonts w:ascii="Arial" w:hAnsi="Arial" w:cs="Arial"/>
                <w:lang w:val="hr-HR"/>
              </w:rPr>
              <w:t>dvos</w:t>
            </w:r>
            <w:r w:rsidRPr="002A3214">
              <w:rPr>
                <w:rFonts w:ascii="Arial" w:hAnsi="Arial" w:cs="Arial"/>
                <w:lang w:val="hr-HR"/>
              </w:rPr>
              <w:t>truka (</w:t>
            </w:r>
            <w:r w:rsidR="00793D97">
              <w:rPr>
                <w:rFonts w:ascii="Arial" w:hAnsi="Arial" w:cs="Arial"/>
                <w:lang w:val="hr-HR"/>
              </w:rPr>
              <w:t>6</w:t>
            </w:r>
            <w:r w:rsidRPr="002A3214">
              <w:rPr>
                <w:rFonts w:ascii="Arial" w:hAnsi="Arial" w:cs="Arial"/>
                <w:lang w:val="hr-HR"/>
              </w:rPr>
              <w:t xml:space="preserve"> ukopn</w:t>
            </w:r>
            <w:r w:rsidR="00793D97">
              <w:rPr>
                <w:rFonts w:ascii="Arial" w:hAnsi="Arial" w:cs="Arial"/>
                <w:lang w:val="hr-HR"/>
              </w:rPr>
              <w:t>ih</w:t>
            </w:r>
            <w:r w:rsidRPr="002A3214">
              <w:rPr>
                <w:rFonts w:ascii="Arial" w:hAnsi="Arial" w:cs="Arial"/>
                <w:lang w:val="hr-HR"/>
              </w:rPr>
              <w:t xml:space="preserve">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ED96" w14:textId="14EAE0A7" w:rsidR="001A1EF8" w:rsidRPr="002A3214" w:rsidRDefault="00793D97" w:rsidP="001A1E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35</w:t>
            </w:r>
            <w:r w:rsidR="001A1EF8" w:rsidRPr="002A3214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000</w:t>
            </w:r>
            <w:r w:rsidR="001A1EF8" w:rsidRPr="002A3214">
              <w:rPr>
                <w:rFonts w:ascii="Arial" w:hAnsi="Arial" w:cs="Arial"/>
                <w:lang w:val="hr-HR"/>
              </w:rPr>
              <w:t>,00 kn/grobnica</w:t>
            </w:r>
          </w:p>
        </w:tc>
      </w:tr>
    </w:tbl>
    <w:p w14:paraId="2AAE4999" w14:textId="77777777" w:rsidR="00D81077" w:rsidRPr="002A3214" w:rsidRDefault="00D81077" w:rsidP="00D81077">
      <w:pPr>
        <w:rPr>
          <w:rFonts w:ascii="Arial" w:hAnsi="Arial" w:cs="Arial"/>
          <w:lang w:val="hr-HR"/>
        </w:rPr>
      </w:pPr>
    </w:p>
    <w:p w14:paraId="7B4A4620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1. – </w:t>
      </w:r>
      <w:r w:rsidR="00FE3EBD">
        <w:rPr>
          <w:rFonts w:ascii="Arial" w:hAnsi="Arial" w:cs="Arial"/>
          <w:lang w:val="hr-HR"/>
        </w:rPr>
        <w:t>4</w:t>
      </w:r>
      <w:r w:rsidRPr="002A3214">
        <w:rPr>
          <w:rFonts w:ascii="Arial" w:hAnsi="Arial" w:cs="Arial"/>
          <w:lang w:val="hr-HR"/>
        </w:rPr>
        <w:t xml:space="preserve">. uvećavaju se za 100% za sve korisnike koji nemaju prebivalište u Republici Hrvatskoj osim  za groblja u </w:t>
      </w:r>
      <w:proofErr w:type="spellStart"/>
      <w:r w:rsidRPr="002A3214">
        <w:rPr>
          <w:rFonts w:ascii="Arial" w:hAnsi="Arial" w:cs="Arial"/>
          <w:lang w:val="hr-HR"/>
        </w:rPr>
        <w:t>Zabrežanima</w:t>
      </w:r>
      <w:proofErr w:type="spellEnd"/>
      <w:r w:rsidRPr="002A3214">
        <w:rPr>
          <w:rFonts w:ascii="Arial" w:hAnsi="Arial" w:cs="Arial"/>
          <w:lang w:val="hr-HR"/>
        </w:rPr>
        <w:t xml:space="preserve"> i </w:t>
      </w:r>
      <w:proofErr w:type="spellStart"/>
      <w:r w:rsidRPr="002A3214">
        <w:rPr>
          <w:rFonts w:ascii="Arial" w:hAnsi="Arial" w:cs="Arial"/>
          <w:lang w:val="hr-HR"/>
        </w:rPr>
        <w:t>Bermu</w:t>
      </w:r>
      <w:proofErr w:type="spellEnd"/>
      <w:r w:rsidRPr="002A3214">
        <w:rPr>
          <w:rFonts w:ascii="Arial" w:hAnsi="Arial" w:cs="Arial"/>
          <w:lang w:val="hr-HR"/>
        </w:rPr>
        <w:t>.</w:t>
      </w:r>
    </w:p>
    <w:p w14:paraId="6B7127C4" w14:textId="18C2E69F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</w:t>
      </w:r>
      <w:r w:rsidR="00FE3EBD">
        <w:rPr>
          <w:rFonts w:ascii="Arial" w:hAnsi="Arial" w:cs="Arial"/>
          <w:lang w:val="hr-HR"/>
        </w:rPr>
        <w:t>5</w:t>
      </w:r>
      <w:r w:rsidRPr="002A3214">
        <w:rPr>
          <w:rFonts w:ascii="Arial" w:hAnsi="Arial" w:cs="Arial"/>
          <w:lang w:val="hr-HR"/>
        </w:rPr>
        <w:t>. – 1</w:t>
      </w:r>
      <w:r w:rsidR="00FF5303">
        <w:rPr>
          <w:rFonts w:ascii="Arial" w:hAnsi="Arial" w:cs="Arial"/>
          <w:lang w:val="hr-HR"/>
        </w:rPr>
        <w:t>6</w:t>
      </w:r>
      <w:r w:rsidRPr="002A3214">
        <w:rPr>
          <w:rFonts w:ascii="Arial" w:hAnsi="Arial" w:cs="Arial"/>
          <w:lang w:val="hr-HR"/>
        </w:rPr>
        <w:t xml:space="preserve">. uvećavaju se za 100% za sve korisnike koji nemaju prebivalište u Republici Hrvatskoj osim  za groblje u </w:t>
      </w:r>
      <w:proofErr w:type="spellStart"/>
      <w:r w:rsidRPr="002A3214">
        <w:rPr>
          <w:rFonts w:ascii="Arial" w:hAnsi="Arial" w:cs="Arial"/>
          <w:lang w:val="hr-HR"/>
        </w:rPr>
        <w:t>Bermu</w:t>
      </w:r>
      <w:proofErr w:type="spellEnd"/>
      <w:r w:rsidRPr="002A3214">
        <w:rPr>
          <w:rFonts w:ascii="Arial" w:hAnsi="Arial" w:cs="Arial"/>
          <w:lang w:val="hr-HR"/>
        </w:rPr>
        <w:t>.</w:t>
      </w:r>
    </w:p>
    <w:p w14:paraId="6F0F8B01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Naknada iz ovog cjenika pod rednim brojem 7. koja se odnosi na groblje </w:t>
      </w:r>
      <w:proofErr w:type="spellStart"/>
      <w:r w:rsidRPr="002A3214">
        <w:rPr>
          <w:rFonts w:ascii="Arial" w:hAnsi="Arial" w:cs="Arial"/>
          <w:lang w:val="hr-HR"/>
        </w:rPr>
        <w:t>Zabrežani</w:t>
      </w:r>
      <w:proofErr w:type="spellEnd"/>
      <w:r w:rsidRPr="002A3214">
        <w:rPr>
          <w:rFonts w:ascii="Arial" w:hAnsi="Arial" w:cs="Arial"/>
          <w:lang w:val="hr-HR"/>
        </w:rPr>
        <w:t xml:space="preserve">, </w:t>
      </w:r>
      <w:proofErr w:type="spellStart"/>
      <w:r w:rsidRPr="002A3214">
        <w:rPr>
          <w:rFonts w:ascii="Arial" w:hAnsi="Arial" w:cs="Arial"/>
          <w:lang w:val="hr-HR"/>
        </w:rPr>
        <w:t>Zamask</w:t>
      </w:r>
      <w:proofErr w:type="spellEnd"/>
      <w:r w:rsidRPr="002A3214">
        <w:rPr>
          <w:rFonts w:ascii="Arial" w:hAnsi="Arial" w:cs="Arial"/>
          <w:lang w:val="hr-HR"/>
        </w:rPr>
        <w:t xml:space="preserve"> i </w:t>
      </w:r>
      <w:proofErr w:type="spellStart"/>
      <w:r w:rsidRPr="002A3214">
        <w:rPr>
          <w:rFonts w:ascii="Arial" w:hAnsi="Arial" w:cs="Arial"/>
          <w:lang w:val="hr-HR"/>
        </w:rPr>
        <w:t>Zarečje</w:t>
      </w:r>
      <w:proofErr w:type="spellEnd"/>
      <w:r w:rsidRPr="002A3214">
        <w:rPr>
          <w:rFonts w:ascii="Arial" w:hAnsi="Arial" w:cs="Arial"/>
          <w:lang w:val="hr-HR"/>
        </w:rPr>
        <w:t xml:space="preserve"> uvećava se za 100% za sve korisnike koji žive izvan područja Mjesnog odbora</w:t>
      </w:r>
    </w:p>
    <w:p w14:paraId="4254887E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</w:t>
      </w:r>
      <w:r w:rsidR="00FE3EBD">
        <w:rPr>
          <w:rFonts w:ascii="Arial" w:hAnsi="Arial" w:cs="Arial"/>
          <w:lang w:val="hr-HR"/>
        </w:rPr>
        <w:t>1</w:t>
      </w:r>
      <w:r w:rsidRPr="002A3214">
        <w:rPr>
          <w:rFonts w:ascii="Arial" w:hAnsi="Arial" w:cs="Arial"/>
          <w:lang w:val="hr-HR"/>
        </w:rPr>
        <w:t>.</w:t>
      </w:r>
      <w:r w:rsidR="00FE3EBD">
        <w:rPr>
          <w:rFonts w:ascii="Arial" w:hAnsi="Arial" w:cs="Arial"/>
          <w:lang w:val="hr-HR"/>
        </w:rPr>
        <w:t>,</w:t>
      </w:r>
      <w:r w:rsidRPr="002A3214">
        <w:rPr>
          <w:rFonts w:ascii="Arial" w:hAnsi="Arial" w:cs="Arial"/>
          <w:lang w:val="hr-HR"/>
        </w:rPr>
        <w:t xml:space="preserve"> </w:t>
      </w:r>
      <w:r w:rsidR="00FE3EBD">
        <w:rPr>
          <w:rFonts w:ascii="Arial" w:hAnsi="Arial" w:cs="Arial"/>
          <w:lang w:val="hr-HR"/>
        </w:rPr>
        <w:t>7</w:t>
      </w:r>
      <w:r w:rsidRPr="002A3214">
        <w:rPr>
          <w:rFonts w:ascii="Arial" w:hAnsi="Arial" w:cs="Arial"/>
          <w:lang w:val="hr-HR"/>
        </w:rPr>
        <w:t>.</w:t>
      </w:r>
      <w:r w:rsidR="00FE3EBD">
        <w:rPr>
          <w:rFonts w:ascii="Arial" w:hAnsi="Arial" w:cs="Arial"/>
          <w:lang w:val="hr-HR"/>
        </w:rPr>
        <w:t xml:space="preserve"> i 10. k</w:t>
      </w:r>
      <w:r w:rsidRPr="002A3214">
        <w:rPr>
          <w:rFonts w:ascii="Arial" w:hAnsi="Arial" w:cs="Arial"/>
          <w:lang w:val="hr-HR"/>
        </w:rPr>
        <w:t xml:space="preserve">oje se odnose na groblja u </w:t>
      </w:r>
      <w:proofErr w:type="spellStart"/>
      <w:r w:rsidRPr="002A3214">
        <w:rPr>
          <w:rFonts w:ascii="Arial" w:hAnsi="Arial" w:cs="Arial"/>
          <w:lang w:val="hr-HR"/>
        </w:rPr>
        <w:t>Karojbi</w:t>
      </w:r>
      <w:proofErr w:type="spellEnd"/>
      <w:r w:rsidRPr="002A3214">
        <w:rPr>
          <w:rFonts w:ascii="Arial" w:hAnsi="Arial" w:cs="Arial"/>
          <w:lang w:val="hr-HR"/>
        </w:rPr>
        <w:t xml:space="preserve">, Motovunskim Novakima i </w:t>
      </w:r>
      <w:proofErr w:type="spellStart"/>
      <w:r w:rsidRPr="002A3214">
        <w:rPr>
          <w:rFonts w:ascii="Arial" w:hAnsi="Arial" w:cs="Arial"/>
          <w:lang w:val="hr-HR"/>
        </w:rPr>
        <w:t>Rakotulama</w:t>
      </w:r>
      <w:proofErr w:type="spellEnd"/>
      <w:r w:rsidRPr="002A3214">
        <w:rPr>
          <w:rFonts w:ascii="Arial" w:hAnsi="Arial" w:cs="Arial"/>
          <w:lang w:val="hr-HR"/>
        </w:rPr>
        <w:t>, uvećavaju se za 50% za sve korisnike koji nemaju prebivalište na području Općine Karojba.</w:t>
      </w:r>
    </w:p>
    <w:p w14:paraId="40052F9A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>- Naknade iz ovog cjenika pod rednim brojevima 1. – 4.  uvećavaju se za 100% za sve grobove širine 1,60 m i više.</w:t>
      </w:r>
    </w:p>
    <w:p w14:paraId="21FFFB04" w14:textId="77777777" w:rsidR="00402841" w:rsidRPr="002A3214" w:rsidRDefault="00402841" w:rsidP="00D81077">
      <w:pPr>
        <w:rPr>
          <w:rFonts w:ascii="Arial" w:hAnsi="Arial" w:cs="Arial"/>
          <w:lang w:val="hr-HR"/>
        </w:rPr>
      </w:pPr>
    </w:p>
    <w:p w14:paraId="744D9AA6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Na cijene upravljanja grobljem koje se primjenjuju za groblja na području Grada Pazina pribavljene su prethodne suglasnosti temeljem članka 38. Odluke o grobljima Grada Pazina. </w:t>
      </w:r>
    </w:p>
    <w:p w14:paraId="6032B61C" w14:textId="77777777"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>Cijene upravljanja grobljem koje se primjenjuju za groblja na području Općine Karojba utvrđene su općinskom Odlukom o visini naknada za dodjelu grobnog mjesta na korištenje na neodređeno vrijeme i druge naknade.</w:t>
      </w:r>
    </w:p>
    <w:p w14:paraId="148127EA" w14:textId="77777777" w:rsidR="00402841" w:rsidRPr="002A3214" w:rsidRDefault="00402841" w:rsidP="00D81077">
      <w:pPr>
        <w:rPr>
          <w:rFonts w:ascii="Arial" w:hAnsi="Arial" w:cs="Arial"/>
          <w:lang w:val="hr-HR"/>
        </w:rPr>
      </w:pPr>
    </w:p>
    <w:p w14:paraId="39E50A62" w14:textId="57BF5747" w:rsidR="00D81077" w:rsidRPr="002A3214" w:rsidRDefault="00D81077" w:rsidP="00D81077">
      <w:pPr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Broj: </w:t>
      </w:r>
      <w:r w:rsidR="001A1EF8">
        <w:rPr>
          <w:rFonts w:ascii="Arial" w:hAnsi="Arial" w:cs="Arial"/>
          <w:lang w:val="hr-HR"/>
        </w:rPr>
        <w:t>484</w:t>
      </w:r>
      <w:r w:rsidRPr="002A3214">
        <w:rPr>
          <w:rFonts w:ascii="Arial" w:hAnsi="Arial" w:cs="Arial"/>
          <w:lang w:val="hr-HR"/>
        </w:rPr>
        <w:t>-</w:t>
      </w:r>
      <w:r w:rsidR="001A1EF8">
        <w:rPr>
          <w:rFonts w:ascii="Arial" w:hAnsi="Arial" w:cs="Arial"/>
          <w:lang w:val="hr-HR"/>
        </w:rPr>
        <w:t>3</w:t>
      </w:r>
      <w:r w:rsidRPr="002A3214">
        <w:rPr>
          <w:rFonts w:ascii="Arial" w:hAnsi="Arial" w:cs="Arial"/>
          <w:lang w:val="hr-HR"/>
        </w:rPr>
        <w:t>/</w:t>
      </w:r>
      <w:r w:rsidR="001A1EF8">
        <w:rPr>
          <w:rFonts w:ascii="Arial" w:hAnsi="Arial" w:cs="Arial"/>
          <w:lang w:val="hr-HR"/>
        </w:rPr>
        <w:t>21</w:t>
      </w:r>
      <w:r w:rsidRPr="002A3214">
        <w:rPr>
          <w:rFonts w:ascii="Arial" w:hAnsi="Arial" w:cs="Arial"/>
          <w:lang w:val="hr-HR"/>
        </w:rPr>
        <w:t>.</w:t>
      </w:r>
      <w:r w:rsidRPr="002A3214">
        <w:rPr>
          <w:rFonts w:ascii="Arial" w:hAnsi="Arial" w:cs="Arial"/>
          <w:lang w:val="hr-HR"/>
        </w:rPr>
        <w:tab/>
      </w:r>
      <w:r w:rsidRPr="002A3214">
        <w:rPr>
          <w:rFonts w:ascii="Arial" w:hAnsi="Arial" w:cs="Arial"/>
          <w:lang w:val="hr-HR"/>
        </w:rPr>
        <w:tab/>
        <w:t xml:space="preserve">                   </w:t>
      </w:r>
      <w:r w:rsidRPr="002A3214">
        <w:rPr>
          <w:rFonts w:ascii="Arial" w:hAnsi="Arial" w:cs="Arial"/>
          <w:lang w:val="hr-HR"/>
        </w:rPr>
        <w:tab/>
        <w:t xml:space="preserve">                                </w:t>
      </w:r>
    </w:p>
    <w:p w14:paraId="22CC2B4B" w14:textId="3FDB7BE3" w:rsidR="004A57D8" w:rsidRDefault="00D81077">
      <w:pPr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Pazin, </w:t>
      </w:r>
      <w:r w:rsidR="000C1706">
        <w:rPr>
          <w:rFonts w:ascii="Arial" w:hAnsi="Arial" w:cs="Arial"/>
          <w:lang w:val="hr-HR"/>
        </w:rPr>
        <w:t>01</w:t>
      </w:r>
      <w:r w:rsidRPr="002A3214">
        <w:rPr>
          <w:rFonts w:ascii="Arial" w:hAnsi="Arial" w:cs="Arial"/>
          <w:lang w:val="hr-HR"/>
        </w:rPr>
        <w:t xml:space="preserve">. </w:t>
      </w:r>
      <w:r w:rsidR="00FF5303">
        <w:rPr>
          <w:rFonts w:ascii="Arial" w:hAnsi="Arial" w:cs="Arial"/>
          <w:lang w:val="hr-HR"/>
        </w:rPr>
        <w:t xml:space="preserve">studenog </w:t>
      </w:r>
      <w:r w:rsidRPr="002A3214">
        <w:rPr>
          <w:rFonts w:ascii="Arial" w:hAnsi="Arial" w:cs="Arial"/>
          <w:lang w:val="hr-HR"/>
        </w:rPr>
        <w:t>20</w:t>
      </w:r>
      <w:r w:rsidR="00FF5303">
        <w:rPr>
          <w:rFonts w:ascii="Arial" w:hAnsi="Arial" w:cs="Arial"/>
          <w:lang w:val="hr-HR"/>
        </w:rPr>
        <w:t>21</w:t>
      </w:r>
      <w:r w:rsidRPr="002A3214">
        <w:rPr>
          <w:rFonts w:ascii="Arial" w:hAnsi="Arial" w:cs="Arial"/>
          <w:lang w:val="hr-HR"/>
        </w:rPr>
        <w:t xml:space="preserve">.                          </w:t>
      </w:r>
    </w:p>
    <w:p w14:paraId="0DA59FFC" w14:textId="5222EEF5" w:rsidR="002A3214" w:rsidRDefault="002A3214">
      <w:pPr>
        <w:rPr>
          <w:rFonts w:ascii="Arial" w:hAnsi="Arial" w:cs="Arial"/>
          <w:lang w:val="hr-HR"/>
        </w:rPr>
      </w:pPr>
    </w:p>
    <w:p w14:paraId="21360C17" w14:textId="77777777" w:rsidR="00AA0B3E" w:rsidRPr="002A3214" w:rsidRDefault="00AA0B3E">
      <w:pPr>
        <w:rPr>
          <w:rFonts w:ascii="Arial" w:hAnsi="Arial" w:cs="Arial"/>
          <w:lang w:val="hr-HR"/>
        </w:rPr>
      </w:pPr>
    </w:p>
    <w:p w14:paraId="25F741D1" w14:textId="77777777" w:rsidR="002A3214" w:rsidRDefault="002A3214" w:rsidP="004A57D8">
      <w:pPr>
        <w:jc w:val="both"/>
        <w:rPr>
          <w:rFonts w:ascii="Arial" w:hAnsi="Arial" w:cs="Arial"/>
          <w:b/>
          <w:sz w:val="22"/>
          <w:lang w:val="hr-HR"/>
        </w:rPr>
      </w:pPr>
    </w:p>
    <w:p w14:paraId="19A4BC68" w14:textId="77777777" w:rsidR="004A57D8" w:rsidRPr="002A3214" w:rsidRDefault="004A57D8" w:rsidP="004A57D8">
      <w:pPr>
        <w:jc w:val="both"/>
        <w:rPr>
          <w:rFonts w:ascii="Arial" w:hAnsi="Arial" w:cs="Arial"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III. POGREBNIČKE DJELATNOSTI</w:t>
      </w:r>
    </w:p>
    <w:p w14:paraId="5FDC8E36" w14:textId="77777777" w:rsidR="004A57D8" w:rsidRDefault="004A57D8" w:rsidP="004A57D8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56"/>
        <w:gridCol w:w="1411"/>
        <w:gridCol w:w="1400"/>
        <w:gridCol w:w="1392"/>
      </w:tblGrid>
      <w:tr w:rsidR="002A3214" w:rsidRPr="007E4E80" w14:paraId="2DA8A2E6" w14:textId="77777777" w:rsidTr="005610AD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A2CE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Red. br.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95F9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Naziv naknade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17842D4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cijena u kunama</w:t>
            </w:r>
          </w:p>
        </w:tc>
      </w:tr>
      <w:tr w:rsidR="002A3214" w:rsidRPr="007E4E80" w14:paraId="4085BD3C" w14:textId="77777777" w:rsidTr="005610A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09FA" w14:textId="77777777" w:rsidR="002A3214" w:rsidRPr="007E4E80" w:rsidRDefault="002A3214" w:rsidP="005610A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D0B" w14:textId="77777777" w:rsidR="002A3214" w:rsidRPr="007E4E80" w:rsidRDefault="002A3214" w:rsidP="005610A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CB4F0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64224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42895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 xml:space="preserve"> s PDV-om</w:t>
            </w:r>
          </w:p>
        </w:tc>
      </w:tr>
      <w:tr w:rsidR="002A3214" w:rsidRPr="007E4E80" w14:paraId="69701C72" w14:textId="77777777" w:rsidTr="005610AD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9038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EA3FD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Preuzimanje umrle osobe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ED1C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40F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40,63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6E58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203,13</w:t>
            </w:r>
          </w:p>
        </w:tc>
      </w:tr>
      <w:tr w:rsidR="002A3214" w:rsidRPr="007E4E80" w14:paraId="372865FA" w14:textId="77777777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84B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687C8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Preuzimanje umrle osobe prilikom nesretnog slučaja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3E8E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A0F2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417F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781,25</w:t>
            </w:r>
          </w:p>
        </w:tc>
      </w:tr>
      <w:tr w:rsidR="002A3214" w:rsidRPr="007E4E80" w14:paraId="303CDFE3" w14:textId="77777777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C57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96B3F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Preuzimanje umrle osobe u izvanrednim okolnostima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415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907,50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0DA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226,88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AD3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1134,38</w:t>
            </w:r>
          </w:p>
        </w:tc>
      </w:tr>
      <w:tr w:rsidR="002A3214" w:rsidRPr="007E4E80" w14:paraId="323989D9" w14:textId="77777777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731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D3078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Upotreba dezinfekcijskih sredstava prilikom preuzimanja umrle osobe, presvlačenja i uređenja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931E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46C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60E9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50,00</w:t>
            </w:r>
          </w:p>
        </w:tc>
      </w:tr>
      <w:tr w:rsidR="002A3214" w:rsidRPr="007E4E80" w14:paraId="153F8BBE" w14:textId="77777777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402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5.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E8A2F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Upotreba dezinfekcijskih sredstava u izvanrednim okolnostima iz </w:t>
            </w: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toč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. 4. ili ekshumacije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17C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D394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5CE1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375,00</w:t>
            </w:r>
          </w:p>
        </w:tc>
      </w:tr>
      <w:tr w:rsidR="002A3214" w:rsidRPr="007E4E80" w14:paraId="0C15C8FB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D86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DBBAE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Opremanje i izdavanje pogrebnog sanduka i opreme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DF6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0A9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78929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112,50</w:t>
            </w:r>
          </w:p>
        </w:tc>
      </w:tr>
      <w:tr w:rsidR="002A3214" w:rsidRPr="007E4E80" w14:paraId="3154706B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BEB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1FBD4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Presvlačenje umrle osobe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6DC7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4A304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81,25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8581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406,25</w:t>
            </w:r>
          </w:p>
        </w:tc>
      </w:tr>
      <w:tr w:rsidR="002A3214" w:rsidRPr="007E4E80" w14:paraId="58D0A150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873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45381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Uređenje umrle osobe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470C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87,50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65D6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21,88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90DBB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109,38</w:t>
            </w:r>
          </w:p>
        </w:tc>
      </w:tr>
      <w:tr w:rsidR="002A3214" w:rsidRPr="007E4E80" w14:paraId="4A6E6530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6DB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BD5E0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Organizacija pogreba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89E9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312,50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89A6A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78,13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97A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390,63</w:t>
            </w:r>
          </w:p>
        </w:tc>
      </w:tr>
      <w:tr w:rsidR="002A3214" w:rsidRPr="007E4E80" w14:paraId="0E264629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0E3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10.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63DE7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Prijevoz umrle osobe, pogrebnog materijala i opreme, te radnika i alata na području grada Pazina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18B8E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88BE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1F02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14:paraId="54177559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565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11.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91DDD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Prijevoz umrle osobe, pogrebnog materijala i opreme, po km na području RH - (60% cijene euro super 98 </w:t>
            </w: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oct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B8FF7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obračun po cjeniku dobavljača goriva</w:t>
            </w:r>
          </w:p>
          <w:p w14:paraId="696EA0B0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</w:tr>
      <w:tr w:rsidR="002A3214" w:rsidRPr="007E4E80" w14:paraId="0143B5AC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960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32CE1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Prijevoz po km izvan RH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DBF1B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9,38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42F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2,34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63C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11,72</w:t>
            </w:r>
          </w:p>
        </w:tc>
      </w:tr>
      <w:tr w:rsidR="002A3214" w:rsidRPr="007E4E80" w14:paraId="1B545B8D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740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32BD5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Prijenos lijesa, urne, križa i sl. u vrijeme pogrebnog obreda - rad jednog izvršitelja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5579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2FD7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5233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14:paraId="6770A0F7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EEB7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A8B1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Slaganje i prijevoz cvijeća i vijenaca na kolicima u vrijeme pogrebnog obreda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4959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93E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E41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14:paraId="625F46DC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B6E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F63CA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Ishodovanje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sprovodnice za prijevoz u RH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F44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F34F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B429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218,75</w:t>
            </w:r>
          </w:p>
        </w:tc>
      </w:tr>
      <w:tr w:rsidR="002A3214" w:rsidRPr="007E4E80" w14:paraId="0C2D835A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813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FF29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Ishodovanje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sprovodnice za prijevoz izvan RH (bez troškova konzulata)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C7DEB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312,50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78CA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78,13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19DC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390,63</w:t>
            </w:r>
          </w:p>
        </w:tc>
      </w:tr>
      <w:tr w:rsidR="002A3214" w:rsidRPr="007E4E80" w14:paraId="6C6D2239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ACD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17.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AD2C6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Lotanje limenog uloška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C9C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strike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949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   70,00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A084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350,00</w:t>
            </w:r>
          </w:p>
        </w:tc>
      </w:tr>
      <w:tr w:rsidR="002A3214" w:rsidRPr="007E4E80" w14:paraId="63CF9112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403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611F2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Korištenje limenog sanduka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35FF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639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27C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14:paraId="1DCADA27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5DF2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19.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9D0CD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Ispomoć u pogrebnom obredu po satu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11AE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0572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B9F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14:paraId="77D5AE3C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E19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20.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C73D5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Ispomoć u pogrebnom obredu za polaganje lijesa u grobnicu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BFC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B91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62,50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3717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312,50</w:t>
            </w:r>
          </w:p>
        </w:tc>
      </w:tr>
      <w:tr w:rsidR="002A3214" w:rsidRPr="007E4E80" w14:paraId="38FDA7F3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E3A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21.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C5FC7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Izrada osmrtnica i zahvalnica - po komadu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3470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F3C5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1,56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9BB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7,81</w:t>
            </w:r>
          </w:p>
        </w:tc>
      </w:tr>
      <w:tr w:rsidR="002A3214" w:rsidRPr="007E4E80" w14:paraId="2FD1373F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D63D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7CE81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Postavljanje osmrtnica i zahvalnica - po komadu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1DE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139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21D77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6,25</w:t>
            </w:r>
          </w:p>
        </w:tc>
      </w:tr>
      <w:tr w:rsidR="002A3214" w:rsidRPr="007E4E80" w14:paraId="591135B2" w14:textId="77777777" w:rsidTr="005610AD">
        <w:trPr>
          <w:trHeight w:val="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DA3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65036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Objava obavijesti o smrti, posljednjih pozdrava i zahvalnica u dnevnom tisku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F1B9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prema cjeniku dobavljača</w:t>
            </w:r>
          </w:p>
          <w:p w14:paraId="4A091255" w14:textId="77777777"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</w:tr>
      <w:tr w:rsidR="002A3214" w:rsidRPr="007E4E80" w14:paraId="075EE577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04F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E6BB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Korištenje prijenosnog razglasa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257F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59C3D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78D28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468,75</w:t>
            </w:r>
          </w:p>
        </w:tc>
      </w:tr>
      <w:tr w:rsidR="002A3214" w:rsidRPr="007E4E80" w14:paraId="1F16EFF6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6F8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>25.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EEF89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Otvaranje kapele ili rashladnog uređaja i izdavanje umrle osobe drugim pogrebnicima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33A2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1B806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DA6DB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14:paraId="020883AE" w14:textId="77777777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005" w14:textId="77777777"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08DBC" w14:textId="77777777"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Ostale usluge koje nisu obuhvaćene ovim cjenikom - po satu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510C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F4A0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C91F7" w14:textId="77777777"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</w:tbl>
    <w:p w14:paraId="1BB0609D" w14:textId="77777777" w:rsidR="002A3214" w:rsidRDefault="002A3214" w:rsidP="004A57D8">
      <w:pPr>
        <w:rPr>
          <w:rFonts w:ascii="Times New Roman" w:hAnsi="Times New Roman"/>
          <w:sz w:val="22"/>
          <w:lang w:val="hr-HR"/>
        </w:rPr>
      </w:pPr>
    </w:p>
    <w:p w14:paraId="58771591" w14:textId="77777777" w:rsidR="004A57D8" w:rsidRDefault="002A3214" w:rsidP="004A57D8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   </w:t>
      </w:r>
      <w:r w:rsidR="004A57D8">
        <w:rPr>
          <w:rFonts w:ascii="Times New Roman" w:hAnsi="Times New Roman"/>
          <w:sz w:val="22"/>
          <w:lang w:val="hr-HR"/>
        </w:rPr>
        <w:tab/>
      </w:r>
      <w:r w:rsidR="004A57D8">
        <w:rPr>
          <w:rFonts w:ascii="Times New Roman" w:hAnsi="Times New Roman"/>
          <w:sz w:val="22"/>
          <w:lang w:val="hr-HR"/>
        </w:rPr>
        <w:tab/>
      </w:r>
    </w:p>
    <w:p w14:paraId="6B8344CC" w14:textId="77777777" w:rsidR="004A57D8" w:rsidRDefault="004A57D8" w:rsidP="004A57D8"/>
    <w:p w14:paraId="25F3403F" w14:textId="77777777" w:rsidR="002A3214" w:rsidRPr="007E4E80" w:rsidRDefault="002A3214" w:rsidP="002A3214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>Broj: 11-1/18</w:t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  <w:t xml:space="preserve">                   </w:t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  <w:t xml:space="preserve">                             </w:t>
      </w:r>
    </w:p>
    <w:p w14:paraId="7FF4675B" w14:textId="77777777" w:rsidR="00574BEB" w:rsidRPr="00D81077" w:rsidRDefault="002A3214" w:rsidP="002A3214">
      <w:pPr>
        <w:rPr>
          <w:rFonts w:ascii="Times New Roman" w:hAnsi="Times New Roman"/>
          <w:sz w:val="22"/>
          <w:lang w:val="hr-HR"/>
        </w:rPr>
      </w:pP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Pazin, 01. siječnja 2018.       </w:t>
      </w:r>
      <w:r w:rsidR="00D81077" w:rsidRPr="004C73AA">
        <w:rPr>
          <w:rFonts w:ascii="Times New Roman" w:hAnsi="Times New Roman"/>
          <w:sz w:val="22"/>
          <w:lang w:val="hr-HR"/>
        </w:rPr>
        <w:t xml:space="preserve">      </w:t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>
        <w:rPr>
          <w:rFonts w:ascii="Times New Roman" w:hAnsi="Times New Roman"/>
          <w:sz w:val="22"/>
          <w:lang w:val="hr-HR"/>
        </w:rPr>
        <w:tab/>
      </w:r>
    </w:p>
    <w:sectPr w:rsidR="00574BEB" w:rsidRPr="00D81077" w:rsidSect="002A321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77"/>
    <w:rsid w:val="000A0842"/>
    <w:rsid w:val="000C1706"/>
    <w:rsid w:val="001A1EF8"/>
    <w:rsid w:val="00226B59"/>
    <w:rsid w:val="002A3214"/>
    <w:rsid w:val="00324F99"/>
    <w:rsid w:val="00402841"/>
    <w:rsid w:val="004A57D8"/>
    <w:rsid w:val="004A6A97"/>
    <w:rsid w:val="00574BEB"/>
    <w:rsid w:val="00614D71"/>
    <w:rsid w:val="00631644"/>
    <w:rsid w:val="00793D97"/>
    <w:rsid w:val="009A6806"/>
    <w:rsid w:val="00AA0B3E"/>
    <w:rsid w:val="00BF0E9B"/>
    <w:rsid w:val="00C03A98"/>
    <w:rsid w:val="00D81077"/>
    <w:rsid w:val="00E132B7"/>
    <w:rsid w:val="00EF162B"/>
    <w:rsid w:val="00FE3EBD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242A"/>
  <w15:docId w15:val="{0F4C3C42-1620-4278-A61B-C2252C7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6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8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618b46e-6a0a-4f16-bc7a-5c85af6004bc@tcloud.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Kiković</dc:creator>
  <cp:lastModifiedBy>Marija Kikovic</cp:lastModifiedBy>
  <cp:revision>2</cp:revision>
  <cp:lastPrinted>2019-05-28T07:04:00Z</cp:lastPrinted>
  <dcterms:created xsi:type="dcterms:W3CDTF">2021-11-05T12:04:00Z</dcterms:created>
  <dcterms:modified xsi:type="dcterms:W3CDTF">2021-11-05T12:04:00Z</dcterms:modified>
</cp:coreProperties>
</file>